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18,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0001213900-26-055791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0002002045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GCL Global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333-286361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2045" TargetMode="External"/><Relationship Id="rId3" Type="http://schemas.openxmlformats.org/officeDocument/2006/relationships/hyperlink" Target="http://www.sec.gov/cgi-bin/browse-edgar?action=getcompany&amp;filenum=333-28636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235</Characters>
  <CharactersWithSpaces>255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